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692E1" w14:textId="397E6577" w:rsidR="00C32B76" w:rsidRPr="000D76F3" w:rsidRDefault="00C32B76" w:rsidP="00CA5348">
      <w:pPr>
        <w:pStyle w:val="LVRkop"/>
        <w:rPr>
          <w:rFonts w:ascii="Calibri" w:hAnsi="Calibri"/>
          <w:caps/>
        </w:rPr>
      </w:pPr>
      <w:r w:rsidRPr="000D76F3">
        <w:rPr>
          <w:rFonts w:ascii="Calibri" w:hAnsi="Calibri"/>
          <w:caps/>
        </w:rPr>
        <w:t xml:space="preserve">MODULE </w:t>
      </w:r>
      <w:r w:rsidR="002F4BFE" w:rsidRPr="000D76F3">
        <w:rPr>
          <w:rFonts w:ascii="Calibri" w:hAnsi="Calibri"/>
          <w:caps/>
        </w:rPr>
        <w:t>3 rouw is zo gek nog niet</w:t>
      </w:r>
    </w:p>
    <w:p w14:paraId="38169771" w14:textId="77777777" w:rsidR="0081574A" w:rsidRDefault="0081574A" w:rsidP="002F4BFE">
      <w:pPr>
        <w:pStyle w:val="LVRtussenkop"/>
        <w:tabs>
          <w:tab w:val="left" w:pos="1418"/>
        </w:tabs>
        <w:rPr>
          <w:rFonts w:ascii="Calibri" w:hAnsi="Calibri"/>
          <w:szCs w:val="26"/>
        </w:rPr>
      </w:pPr>
    </w:p>
    <w:p w14:paraId="3772B6D7" w14:textId="77777777" w:rsidR="002F4BFE" w:rsidRPr="000D76F3" w:rsidRDefault="002F4BFE" w:rsidP="002F4BFE">
      <w:pPr>
        <w:pStyle w:val="LVRtussenkop"/>
        <w:tabs>
          <w:tab w:val="left" w:pos="1418"/>
        </w:tabs>
        <w:rPr>
          <w:rFonts w:ascii="Calibri" w:hAnsi="Calibri"/>
          <w:szCs w:val="26"/>
        </w:rPr>
      </w:pPr>
      <w:r w:rsidRPr="000D76F3">
        <w:rPr>
          <w:rFonts w:ascii="Calibri" w:hAnsi="Calibri"/>
          <w:szCs w:val="26"/>
        </w:rPr>
        <w:t>Inhoud</w:t>
      </w:r>
    </w:p>
    <w:p w14:paraId="46DD3590" w14:textId="77777777" w:rsidR="002F4BFE" w:rsidRPr="002F4BFE" w:rsidRDefault="002F4BFE" w:rsidP="002F4BFE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2F4BFE">
        <w:rPr>
          <w:rFonts w:ascii="Cambria" w:eastAsiaTheme="minorEastAsia" w:hAnsi="Cambria"/>
          <w:sz w:val="23"/>
          <w:szCs w:val="23"/>
        </w:rPr>
        <w:t>De verliescirkel: verstoorde rouw</w:t>
      </w:r>
    </w:p>
    <w:p w14:paraId="2F5CBEE3" w14:textId="77777777" w:rsidR="002F4BFE" w:rsidRPr="002F4BFE" w:rsidRDefault="002F4BFE" w:rsidP="002F4BFE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2F4BFE">
        <w:rPr>
          <w:rFonts w:ascii="Cambria" w:eastAsiaTheme="minorEastAsia" w:hAnsi="Cambria"/>
          <w:sz w:val="23"/>
          <w:szCs w:val="23"/>
        </w:rPr>
        <w:t>Criteria gecompliceerde rouw</w:t>
      </w:r>
    </w:p>
    <w:p w14:paraId="1413E1AF" w14:textId="77777777" w:rsidR="002F4BFE" w:rsidRPr="002F4BFE" w:rsidRDefault="002F4BFE" w:rsidP="002F4BFE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2F4BFE">
        <w:rPr>
          <w:rFonts w:ascii="Cambria" w:eastAsiaTheme="minorEastAsia" w:hAnsi="Cambria"/>
          <w:sz w:val="23"/>
          <w:szCs w:val="23"/>
        </w:rPr>
        <w:t>Duale procesmodel</w:t>
      </w:r>
    </w:p>
    <w:p w14:paraId="59C5BA88" w14:textId="77777777" w:rsidR="002F4BFE" w:rsidRPr="002F4BFE" w:rsidRDefault="002F4BFE" w:rsidP="002F4BFE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2F4BFE">
        <w:rPr>
          <w:rFonts w:ascii="Cambria" w:eastAsiaTheme="minorEastAsia" w:hAnsi="Cambria"/>
          <w:sz w:val="23"/>
          <w:szCs w:val="23"/>
        </w:rPr>
        <w:t xml:space="preserve">Organisatorische en beroepsmatige aspecten </w:t>
      </w:r>
    </w:p>
    <w:p w14:paraId="1191E9F2" w14:textId="77777777" w:rsidR="002F4BFE" w:rsidRPr="00DA60E2" w:rsidRDefault="002F4BFE" w:rsidP="002F4BFE">
      <w:pPr>
        <w:rPr>
          <w:rFonts w:ascii="Cambria" w:hAnsi="Cambria"/>
          <w:sz w:val="23"/>
          <w:szCs w:val="23"/>
        </w:rPr>
      </w:pPr>
    </w:p>
    <w:p w14:paraId="25C8AA07" w14:textId="156C2A94" w:rsidR="002F4BFE" w:rsidRPr="000D76F3" w:rsidRDefault="002F4BFE" w:rsidP="002F4BFE">
      <w:pPr>
        <w:pStyle w:val="LVRtussenkop"/>
        <w:tabs>
          <w:tab w:val="left" w:pos="1418"/>
        </w:tabs>
        <w:rPr>
          <w:rFonts w:ascii="Calibri" w:hAnsi="Calibri"/>
          <w:szCs w:val="26"/>
        </w:rPr>
      </w:pPr>
      <w:r w:rsidRPr="000D76F3">
        <w:rPr>
          <w:rFonts w:ascii="Calibri" w:hAnsi="Calibri"/>
          <w:szCs w:val="26"/>
        </w:rPr>
        <w:t xml:space="preserve">Bijbehorende </w:t>
      </w:r>
      <w:r w:rsidR="008B479D">
        <w:rPr>
          <w:rFonts w:ascii="Calibri" w:hAnsi="Calibri"/>
          <w:szCs w:val="26"/>
        </w:rPr>
        <w:t>competenties</w:t>
      </w:r>
    </w:p>
    <w:p w14:paraId="1E2FA277" w14:textId="77777777" w:rsidR="002F4BFE" w:rsidRPr="00DA60E2" w:rsidRDefault="002F4BFE" w:rsidP="002F4BFE">
      <w:pPr>
        <w:rPr>
          <w:rFonts w:ascii="Cambria" w:hAnsi="Cambria"/>
          <w:sz w:val="23"/>
          <w:szCs w:val="23"/>
        </w:rPr>
      </w:pPr>
      <w:r w:rsidRPr="00DA60E2">
        <w:rPr>
          <w:rFonts w:ascii="Cambria" w:hAnsi="Cambria"/>
          <w:sz w:val="23"/>
          <w:szCs w:val="23"/>
        </w:rPr>
        <w:t xml:space="preserve">Persoonlijk cluster </w:t>
      </w:r>
    </w:p>
    <w:p w14:paraId="2478737E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Persoonlijke kracht: 1, 2, 3</w:t>
      </w:r>
    </w:p>
    <w:p w14:paraId="3BF36E75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Impact: 1, 2</w:t>
      </w:r>
    </w:p>
    <w:p w14:paraId="04E15580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 xml:space="preserve">Prestatiegerichte werkhouding: 1, 2 </w:t>
      </w:r>
    </w:p>
    <w:p w14:paraId="5399BE8E" w14:textId="77777777" w:rsidR="002F4BFE" w:rsidRPr="00DA60E2" w:rsidRDefault="002F4BFE" w:rsidP="002F4BFE">
      <w:pPr>
        <w:rPr>
          <w:rFonts w:ascii="Cambria" w:hAnsi="Cambria"/>
          <w:sz w:val="23"/>
          <w:szCs w:val="23"/>
        </w:rPr>
      </w:pPr>
    </w:p>
    <w:p w14:paraId="4C302A1F" w14:textId="77777777" w:rsidR="002F4BFE" w:rsidRPr="00DA60E2" w:rsidRDefault="002F4BFE" w:rsidP="002F4BFE">
      <w:pPr>
        <w:rPr>
          <w:rFonts w:ascii="Cambria" w:hAnsi="Cambria"/>
          <w:sz w:val="23"/>
          <w:szCs w:val="23"/>
        </w:rPr>
      </w:pPr>
      <w:r w:rsidRPr="00DA60E2">
        <w:rPr>
          <w:rFonts w:ascii="Cambria" w:hAnsi="Cambria"/>
          <w:sz w:val="23"/>
          <w:szCs w:val="23"/>
        </w:rPr>
        <w:t>Interpersoonlijk cluster</w:t>
      </w:r>
    </w:p>
    <w:p w14:paraId="6ECCCD9C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Leiderschap: 1, 2</w:t>
      </w:r>
    </w:p>
    <w:p w14:paraId="41F8DE85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Relationeel gedrag: 1, 2</w:t>
      </w:r>
    </w:p>
    <w:p w14:paraId="037D701C" w14:textId="77777777" w:rsidR="002F4BFE" w:rsidRPr="00DA60E2" w:rsidRDefault="002F4BFE" w:rsidP="002F4BFE">
      <w:pPr>
        <w:rPr>
          <w:rFonts w:ascii="Cambria" w:hAnsi="Cambria"/>
          <w:sz w:val="23"/>
          <w:szCs w:val="23"/>
        </w:rPr>
      </w:pPr>
    </w:p>
    <w:p w14:paraId="7E4282D6" w14:textId="77777777" w:rsidR="002F4BFE" w:rsidRPr="00DA60E2" w:rsidRDefault="002F4BFE" w:rsidP="002F4BFE">
      <w:pPr>
        <w:rPr>
          <w:rFonts w:ascii="Cambria" w:hAnsi="Cambria"/>
          <w:sz w:val="23"/>
          <w:szCs w:val="23"/>
        </w:rPr>
      </w:pPr>
      <w:r w:rsidRPr="00DA60E2">
        <w:rPr>
          <w:rFonts w:ascii="Cambria" w:hAnsi="Cambria"/>
          <w:sz w:val="23"/>
          <w:szCs w:val="23"/>
        </w:rPr>
        <w:t>Planning cluster</w:t>
      </w:r>
    </w:p>
    <w:p w14:paraId="58A25370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Planning, organisatie en controle: 1, 2, 3</w:t>
      </w:r>
    </w:p>
    <w:p w14:paraId="6667C7BA" w14:textId="77777777" w:rsidR="002F4BFE" w:rsidRPr="00DA60E2" w:rsidRDefault="002F4BFE" w:rsidP="002F4BFE">
      <w:pPr>
        <w:rPr>
          <w:rFonts w:ascii="Cambria" w:hAnsi="Cambria"/>
          <w:sz w:val="23"/>
          <w:szCs w:val="23"/>
        </w:rPr>
      </w:pPr>
    </w:p>
    <w:p w14:paraId="366614D2" w14:textId="77777777" w:rsidR="002F4BFE" w:rsidRPr="00DA60E2" w:rsidRDefault="002F4BFE" w:rsidP="002F4BFE">
      <w:pPr>
        <w:rPr>
          <w:rFonts w:ascii="Cambria" w:hAnsi="Cambria"/>
          <w:sz w:val="23"/>
          <w:szCs w:val="23"/>
        </w:rPr>
      </w:pPr>
      <w:r w:rsidRPr="00DA60E2">
        <w:rPr>
          <w:rFonts w:ascii="Cambria" w:hAnsi="Cambria"/>
          <w:sz w:val="23"/>
          <w:szCs w:val="23"/>
        </w:rPr>
        <w:t>Vakkundigheid cluster</w:t>
      </w:r>
    </w:p>
    <w:p w14:paraId="0539857F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Kennis: 1</w:t>
      </w:r>
    </w:p>
    <w:p w14:paraId="0AC31E60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 xml:space="preserve">Integratief vermogen: 1, 2 </w:t>
      </w:r>
    </w:p>
    <w:p w14:paraId="7A70F60E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Analytisch vermogen: 1, 2, 3, 4</w:t>
      </w:r>
    </w:p>
    <w:p w14:paraId="5A9C653B" w14:textId="77777777" w:rsidR="002F4BFE" w:rsidRPr="00DA60E2" w:rsidRDefault="002F4BFE" w:rsidP="002F4BFE">
      <w:pPr>
        <w:rPr>
          <w:rFonts w:ascii="Cambria" w:hAnsi="Cambria"/>
          <w:sz w:val="23"/>
          <w:szCs w:val="23"/>
        </w:rPr>
      </w:pPr>
    </w:p>
    <w:p w14:paraId="3CE462DF" w14:textId="77777777" w:rsidR="002F4BFE" w:rsidRPr="000D76F3" w:rsidRDefault="002F4BFE" w:rsidP="002F4BFE">
      <w:pPr>
        <w:pStyle w:val="LVRtussenkop"/>
        <w:tabs>
          <w:tab w:val="left" w:pos="1418"/>
        </w:tabs>
        <w:rPr>
          <w:rFonts w:ascii="Calibri" w:hAnsi="Calibri"/>
          <w:szCs w:val="26"/>
        </w:rPr>
      </w:pPr>
      <w:r w:rsidRPr="000D76F3">
        <w:rPr>
          <w:rFonts w:ascii="Calibri" w:hAnsi="Calibri"/>
          <w:szCs w:val="26"/>
        </w:rPr>
        <w:t>Instrumentarium</w:t>
      </w:r>
    </w:p>
    <w:p w14:paraId="20B1E812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Verliescirkel normale en verstoorde rouw</w:t>
      </w:r>
    </w:p>
    <w:p w14:paraId="6420B2F5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Duale procesmodel</w:t>
      </w:r>
    </w:p>
    <w:p w14:paraId="557E5897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Vragenlijst RVL 8 – 12 jaar</w:t>
      </w:r>
    </w:p>
    <w:p w14:paraId="6B196ECC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 xml:space="preserve">Vragenlijst RVL 13 -17 jaar </w:t>
      </w:r>
    </w:p>
    <w:p w14:paraId="49BC6F10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Wettelijke kaders</w:t>
      </w:r>
    </w:p>
    <w:p w14:paraId="5CFD8277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Kader voor rouwbegeleiding van kinderen en jongeren</w:t>
      </w:r>
    </w:p>
    <w:p w14:paraId="0482FE47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Het cliëntendossier</w:t>
      </w:r>
    </w:p>
    <w:p w14:paraId="3061A49D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Begeleidingsovereenkomst</w:t>
      </w:r>
    </w:p>
    <w:p w14:paraId="2CF4E511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Begeleidingsovereenkomst voor jeugdigen</w:t>
      </w:r>
    </w:p>
    <w:p w14:paraId="4A048256" w14:textId="77777777" w:rsidR="002F4BFE" w:rsidRPr="000B5D48" w:rsidRDefault="002F4BFE" w:rsidP="000B5D48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0B5D48">
        <w:rPr>
          <w:rFonts w:ascii="Cambria" w:eastAsiaTheme="minorEastAsia" w:hAnsi="Cambria"/>
          <w:sz w:val="23"/>
          <w:szCs w:val="23"/>
        </w:rPr>
        <w:t>Overeenkomst bij een oudergesprek</w:t>
      </w:r>
    </w:p>
    <w:p w14:paraId="2A08E9D2" w14:textId="77777777" w:rsidR="002F4BFE" w:rsidRPr="00DA60E2" w:rsidRDefault="002F4BFE" w:rsidP="002F4BFE">
      <w:pPr>
        <w:rPr>
          <w:rFonts w:ascii="Cambria" w:hAnsi="Cambria"/>
          <w:sz w:val="23"/>
          <w:szCs w:val="23"/>
        </w:rPr>
      </w:pPr>
    </w:p>
    <w:p w14:paraId="32FEE931" w14:textId="77777777" w:rsidR="002F4BFE" w:rsidRPr="00DA60E2" w:rsidRDefault="002F4BFE" w:rsidP="002F4BFE">
      <w:pPr>
        <w:rPr>
          <w:rFonts w:ascii="Cambria" w:hAnsi="Cambria"/>
          <w:b/>
          <w:sz w:val="23"/>
          <w:szCs w:val="23"/>
        </w:rPr>
      </w:pPr>
    </w:p>
    <w:p w14:paraId="02CEEA3A" w14:textId="77777777" w:rsidR="0051418A" w:rsidRDefault="0051418A" w:rsidP="002F4BFE">
      <w:pPr>
        <w:pStyle w:val="LVRtussenkop"/>
        <w:tabs>
          <w:tab w:val="left" w:pos="1418"/>
        </w:tabs>
        <w:rPr>
          <w:rFonts w:ascii="Cambria" w:hAnsi="Cambria"/>
          <w:szCs w:val="26"/>
        </w:rPr>
      </w:pPr>
    </w:p>
    <w:p w14:paraId="56FC6A84" w14:textId="77777777" w:rsidR="0051418A" w:rsidRDefault="0051418A" w:rsidP="002F4BFE">
      <w:pPr>
        <w:pStyle w:val="LVRtussenkop"/>
        <w:tabs>
          <w:tab w:val="left" w:pos="1418"/>
        </w:tabs>
        <w:rPr>
          <w:rFonts w:ascii="Cambria" w:hAnsi="Cambria"/>
          <w:szCs w:val="26"/>
        </w:rPr>
      </w:pPr>
    </w:p>
    <w:p w14:paraId="2C8F33AE" w14:textId="77777777" w:rsidR="0051418A" w:rsidRDefault="0051418A" w:rsidP="002F4BFE">
      <w:pPr>
        <w:pStyle w:val="LVRtussenkop"/>
        <w:tabs>
          <w:tab w:val="left" w:pos="1418"/>
        </w:tabs>
        <w:rPr>
          <w:rFonts w:ascii="Cambria" w:hAnsi="Cambria"/>
          <w:szCs w:val="26"/>
        </w:rPr>
      </w:pPr>
    </w:p>
    <w:p w14:paraId="0CBE7002" w14:textId="77777777" w:rsidR="0051418A" w:rsidRDefault="0051418A" w:rsidP="002F4BFE">
      <w:pPr>
        <w:pStyle w:val="LVRtussenkop"/>
        <w:tabs>
          <w:tab w:val="left" w:pos="1418"/>
        </w:tabs>
        <w:rPr>
          <w:rFonts w:ascii="Cambria" w:hAnsi="Cambria"/>
          <w:szCs w:val="26"/>
        </w:rPr>
      </w:pPr>
    </w:p>
    <w:p w14:paraId="00DBAF62" w14:textId="77777777" w:rsidR="0051418A" w:rsidRDefault="0051418A" w:rsidP="002F4BFE">
      <w:pPr>
        <w:pStyle w:val="LVRtussenkop"/>
        <w:tabs>
          <w:tab w:val="left" w:pos="1418"/>
        </w:tabs>
        <w:rPr>
          <w:rFonts w:ascii="Cambria" w:hAnsi="Cambria"/>
          <w:szCs w:val="26"/>
        </w:rPr>
      </w:pPr>
    </w:p>
    <w:p w14:paraId="6BF28029" w14:textId="77777777" w:rsidR="003B6A82" w:rsidRPr="003B6A82" w:rsidRDefault="002F4BFE" w:rsidP="003B6A82">
      <w:pPr>
        <w:rPr>
          <w:rFonts w:ascii="Cambria" w:eastAsiaTheme="minorEastAsia" w:hAnsi="Cambria"/>
          <w:sz w:val="23"/>
          <w:szCs w:val="23"/>
        </w:rPr>
      </w:pPr>
      <w:r w:rsidRPr="003B6A82">
        <w:rPr>
          <w:rFonts w:ascii="Calibri" w:hAnsi="Calibri"/>
          <w:noProof/>
          <w:color w:val="B6123F"/>
          <w:sz w:val="26"/>
          <w:szCs w:val="26"/>
          <w:lang w:val="en-US"/>
        </w:rPr>
        <w:t>Boeken</w:t>
      </w:r>
    </w:p>
    <w:p w14:paraId="5CFA919B" w14:textId="614DB02F" w:rsidR="002F4BFE" w:rsidRPr="003B6A82" w:rsidRDefault="002F4BFE" w:rsidP="003B6A82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3B6A82">
        <w:rPr>
          <w:rFonts w:ascii="Cambria" w:eastAsiaTheme="minorEastAsia" w:hAnsi="Cambria"/>
          <w:sz w:val="23"/>
          <w:szCs w:val="23"/>
        </w:rPr>
        <w:t>Herbergen van Verlies: hoofdstuk 2</w:t>
      </w:r>
      <w:r w:rsidR="00112CCF">
        <w:rPr>
          <w:rFonts w:ascii="Cambria" w:eastAsiaTheme="minorEastAsia" w:hAnsi="Cambria"/>
          <w:sz w:val="23"/>
          <w:szCs w:val="23"/>
        </w:rPr>
        <w:t>.</w:t>
      </w:r>
    </w:p>
    <w:p w14:paraId="13B0BCE1" w14:textId="7C6CDB81" w:rsidR="002F4BFE" w:rsidRPr="003B6A82" w:rsidRDefault="002F4BFE" w:rsidP="003B6A82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3B6A82">
        <w:rPr>
          <w:rFonts w:ascii="Cambria" w:eastAsiaTheme="minorEastAsia" w:hAnsi="Cambria"/>
          <w:sz w:val="23"/>
          <w:szCs w:val="23"/>
        </w:rPr>
        <w:t xml:space="preserve">Mijn troostende Ik: hoofdstuk 2 en 8 </w:t>
      </w:r>
      <w:r w:rsidR="00112CCF">
        <w:rPr>
          <w:rFonts w:ascii="Cambria" w:eastAsiaTheme="minorEastAsia" w:hAnsi="Cambria"/>
          <w:sz w:val="23"/>
          <w:szCs w:val="23"/>
        </w:rPr>
        <w:t>.</w:t>
      </w:r>
    </w:p>
    <w:p w14:paraId="7E4AC7D8" w14:textId="77777777" w:rsidR="002F4BFE" w:rsidRPr="003B6A82" w:rsidRDefault="002F4BFE" w:rsidP="003B6A82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3B6A82">
        <w:rPr>
          <w:rFonts w:ascii="Cambria" w:eastAsiaTheme="minorEastAsia" w:hAnsi="Cambria"/>
          <w:sz w:val="23"/>
          <w:szCs w:val="23"/>
        </w:rPr>
        <w:t xml:space="preserve">Jong Verlies: hoofdstuk 2, 8 en 9 </w:t>
      </w:r>
    </w:p>
    <w:p w14:paraId="7BCBE18A" w14:textId="772DDB4C" w:rsidR="003B6A82" w:rsidRDefault="002F4BFE" w:rsidP="003B6A82">
      <w:pPr>
        <w:pStyle w:val="Lijstalinea"/>
        <w:ind w:left="360"/>
        <w:rPr>
          <w:rFonts w:ascii="Cambria" w:eastAsiaTheme="minorEastAsia" w:hAnsi="Cambria"/>
          <w:sz w:val="23"/>
          <w:szCs w:val="23"/>
        </w:rPr>
      </w:pPr>
      <w:r w:rsidRPr="003B6A82">
        <w:rPr>
          <w:rFonts w:ascii="Cambria" w:eastAsiaTheme="minorEastAsia" w:hAnsi="Cambria"/>
          <w:sz w:val="23"/>
          <w:szCs w:val="23"/>
        </w:rPr>
        <w:t>Of: Rouw bij kinderen en jongeren: hoofdstuk 2</w:t>
      </w:r>
      <w:r w:rsidR="00112CCF">
        <w:rPr>
          <w:rFonts w:ascii="Cambria" w:eastAsiaTheme="minorEastAsia" w:hAnsi="Cambria"/>
          <w:sz w:val="23"/>
          <w:szCs w:val="23"/>
        </w:rPr>
        <w:t>.</w:t>
      </w:r>
    </w:p>
    <w:p w14:paraId="15E1ADF2" w14:textId="3542E121" w:rsidR="002F4BFE" w:rsidRPr="003B6A82" w:rsidRDefault="002F4BFE" w:rsidP="003B6A82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3B6A82">
        <w:rPr>
          <w:rFonts w:ascii="Cambria" w:eastAsiaTheme="minorEastAsia" w:hAnsi="Cambria"/>
          <w:sz w:val="23"/>
          <w:szCs w:val="23"/>
        </w:rPr>
        <w:t>Handboek Rouw, Rouwbegeleiding, Rouwtherapie (Maes &amp; Modderman, red): Deel 1, 1.4, 1.5 en 1.6, Deel 2, 2.7</w:t>
      </w:r>
      <w:r w:rsidR="00112CCF">
        <w:rPr>
          <w:rFonts w:ascii="Cambria" w:eastAsiaTheme="minorEastAsia" w:hAnsi="Cambria"/>
          <w:sz w:val="23"/>
          <w:szCs w:val="23"/>
        </w:rPr>
        <w:t>.</w:t>
      </w:r>
      <w:bookmarkStart w:id="0" w:name="_GoBack"/>
      <w:bookmarkEnd w:id="0"/>
    </w:p>
    <w:p w14:paraId="0DDAD5CA" w14:textId="77777777" w:rsidR="002F4BFE" w:rsidRPr="00DA60E2" w:rsidRDefault="002F4BFE" w:rsidP="002F4BFE">
      <w:pPr>
        <w:rPr>
          <w:rFonts w:ascii="Cambria" w:hAnsi="Cambria"/>
          <w:sz w:val="23"/>
          <w:szCs w:val="23"/>
        </w:rPr>
      </w:pPr>
    </w:p>
    <w:p w14:paraId="1F4854B1" w14:textId="77777777" w:rsidR="002F4BFE" w:rsidRPr="000D76F3" w:rsidRDefault="002F4BFE" w:rsidP="002F4BFE">
      <w:pPr>
        <w:rPr>
          <w:rFonts w:ascii="Calibri" w:hAnsi="Calibri"/>
          <w:noProof/>
          <w:color w:val="B6123F"/>
          <w:sz w:val="26"/>
          <w:szCs w:val="26"/>
          <w:lang w:val="en-US"/>
        </w:rPr>
      </w:pPr>
      <w:r w:rsidRPr="000D76F3">
        <w:rPr>
          <w:rFonts w:ascii="Calibri" w:hAnsi="Calibri"/>
          <w:noProof/>
          <w:color w:val="B6123F"/>
          <w:sz w:val="26"/>
          <w:szCs w:val="26"/>
          <w:lang w:val="en-US"/>
        </w:rPr>
        <w:t xml:space="preserve">Artikelen in map </w:t>
      </w:r>
    </w:p>
    <w:p w14:paraId="34E5C785" w14:textId="77777777" w:rsidR="002F4BFE" w:rsidRPr="00DA60E2" w:rsidRDefault="002F4BFE" w:rsidP="003B6A82">
      <w:pPr>
        <w:pStyle w:val="Lijstalinea"/>
        <w:numPr>
          <w:ilvl w:val="0"/>
          <w:numId w:val="8"/>
        </w:numPr>
        <w:rPr>
          <w:rFonts w:ascii="Cambria" w:hAnsi="Cambria"/>
          <w:sz w:val="23"/>
          <w:szCs w:val="23"/>
        </w:rPr>
      </w:pPr>
      <w:r w:rsidRPr="003B6A82">
        <w:rPr>
          <w:rFonts w:ascii="Cambria" w:eastAsiaTheme="minorEastAsia" w:hAnsi="Cambria"/>
          <w:sz w:val="23"/>
          <w:szCs w:val="23"/>
        </w:rPr>
        <w:t>Fiddelaers</w:t>
      </w:r>
      <w:r w:rsidRPr="00DA60E2">
        <w:rPr>
          <w:rFonts w:ascii="Cambria" w:hAnsi="Cambria"/>
          <w:sz w:val="23"/>
          <w:szCs w:val="23"/>
        </w:rPr>
        <w:t xml:space="preserve">-Jaspers, R. &amp; Noten, S. (2013). </w:t>
      </w:r>
      <w:r w:rsidRPr="00DA60E2">
        <w:rPr>
          <w:rFonts w:ascii="Cambria" w:hAnsi="Cambria"/>
          <w:i/>
          <w:iCs/>
          <w:sz w:val="23"/>
          <w:szCs w:val="23"/>
        </w:rPr>
        <w:t>Het doel van het intakegesprek.</w:t>
      </w:r>
      <w:r w:rsidRPr="00DA60E2">
        <w:rPr>
          <w:rFonts w:ascii="Cambria" w:hAnsi="Cambria"/>
          <w:sz w:val="23"/>
          <w:szCs w:val="23"/>
        </w:rPr>
        <w:t xml:space="preserve"> Heeze: Opleidingen Land van Rouw.</w:t>
      </w:r>
    </w:p>
    <w:p w14:paraId="6E23FC26" w14:textId="77777777" w:rsidR="002F4BFE" w:rsidRPr="00DA60E2" w:rsidRDefault="002F4BFE" w:rsidP="002F4BFE">
      <w:pPr>
        <w:rPr>
          <w:rFonts w:ascii="Cambria" w:hAnsi="Cambria"/>
          <w:b/>
          <w:bCs/>
          <w:sz w:val="23"/>
          <w:szCs w:val="23"/>
        </w:rPr>
      </w:pPr>
    </w:p>
    <w:p w14:paraId="758D3EE7" w14:textId="77777777" w:rsidR="002F4BFE" w:rsidRPr="00DA60E2" w:rsidRDefault="002F4BFE" w:rsidP="002F4BFE">
      <w:pPr>
        <w:rPr>
          <w:rFonts w:ascii="Cambria" w:hAnsi="Cambria"/>
          <w:b/>
          <w:sz w:val="23"/>
          <w:szCs w:val="23"/>
        </w:rPr>
      </w:pPr>
      <w:r w:rsidRPr="00DA60E2">
        <w:rPr>
          <w:rFonts w:ascii="Cambria" w:hAnsi="Cambria"/>
          <w:b/>
          <w:sz w:val="23"/>
          <w:szCs w:val="23"/>
        </w:rPr>
        <w:t>Lees ook de artikelen op de studentenpagina!</w:t>
      </w:r>
    </w:p>
    <w:p w14:paraId="46B322EC" w14:textId="77777777" w:rsidR="002F4BFE" w:rsidRPr="00DA60E2" w:rsidRDefault="002F4BFE" w:rsidP="002F4BFE">
      <w:pPr>
        <w:rPr>
          <w:rFonts w:ascii="Cambria" w:hAnsi="Cambria"/>
          <w:b/>
          <w:sz w:val="23"/>
          <w:szCs w:val="23"/>
        </w:rPr>
      </w:pPr>
    </w:p>
    <w:p w14:paraId="614F8D13" w14:textId="77777777" w:rsidR="002F4BFE" w:rsidRPr="000D76F3" w:rsidRDefault="002F4BFE" w:rsidP="002F4BFE">
      <w:pPr>
        <w:rPr>
          <w:rFonts w:ascii="Calibri" w:hAnsi="Calibri"/>
          <w:noProof/>
          <w:color w:val="B6123F"/>
          <w:sz w:val="26"/>
          <w:szCs w:val="26"/>
          <w:lang w:val="en-US"/>
        </w:rPr>
      </w:pPr>
      <w:r w:rsidRPr="000D76F3">
        <w:rPr>
          <w:rFonts w:ascii="Calibri" w:hAnsi="Calibri"/>
          <w:noProof/>
          <w:color w:val="B6123F"/>
          <w:sz w:val="26"/>
          <w:szCs w:val="26"/>
          <w:lang w:val="en-US"/>
        </w:rPr>
        <w:t>Verdiepende literatuur</w:t>
      </w:r>
    </w:p>
    <w:p w14:paraId="43E40DD5" w14:textId="77777777" w:rsidR="002F4BFE" w:rsidRPr="003B6A82" w:rsidRDefault="002F4BFE" w:rsidP="003B6A82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3B6A82">
        <w:rPr>
          <w:rFonts w:ascii="Cambria" w:eastAsiaTheme="minorEastAsia" w:hAnsi="Cambria"/>
          <w:sz w:val="23"/>
          <w:szCs w:val="23"/>
        </w:rPr>
        <w:t>Fiddelaers-Jaspers, R. (2015-4). Met mijn ziel onder de arm. Tussen welkom heten en afscheid nemen. Heeze: In de Wolken.</w:t>
      </w:r>
    </w:p>
    <w:p w14:paraId="1EF38EDB" w14:textId="77777777" w:rsidR="002F4BFE" w:rsidRPr="003B6A82" w:rsidRDefault="002F4BFE" w:rsidP="003B6A82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3B6A82">
        <w:rPr>
          <w:rFonts w:ascii="Cambria" w:eastAsiaTheme="minorEastAsia" w:hAnsi="Cambria"/>
          <w:sz w:val="23"/>
          <w:szCs w:val="23"/>
        </w:rPr>
        <w:t>Geelen, D. &amp; Wielink, J. van (2015). Met zoveel liefde heb ik van je gehouden. Woorden bij persoonlijk verlies. Antwerpen: Witsand.</w:t>
      </w:r>
    </w:p>
    <w:p w14:paraId="00BC1F4F" w14:textId="77777777" w:rsidR="002F4BFE" w:rsidRPr="003B6A82" w:rsidRDefault="002F4BFE" w:rsidP="003B6A82">
      <w:pPr>
        <w:pStyle w:val="Lijstalinea"/>
        <w:numPr>
          <w:ilvl w:val="0"/>
          <w:numId w:val="8"/>
        </w:numPr>
        <w:rPr>
          <w:rFonts w:ascii="Cambria" w:eastAsiaTheme="minorEastAsia" w:hAnsi="Cambria"/>
          <w:sz w:val="23"/>
          <w:szCs w:val="23"/>
        </w:rPr>
      </w:pPr>
      <w:r w:rsidRPr="003B6A82">
        <w:rPr>
          <w:rFonts w:ascii="Cambria" w:eastAsiaTheme="minorEastAsia" w:hAnsi="Cambria"/>
          <w:sz w:val="23"/>
          <w:szCs w:val="23"/>
        </w:rPr>
        <w:t>Wielink, J. van, Wilhelm, L. &amp; Geelen-Merks, D. van (2017). Professioneel begeleiden bij verlies. Amsterdam: Boom.</w:t>
      </w:r>
    </w:p>
    <w:p w14:paraId="4C09D292" w14:textId="77777777" w:rsidR="002F4BFE" w:rsidRPr="00DA60E2" w:rsidRDefault="002F4BFE" w:rsidP="002F4BFE">
      <w:pPr>
        <w:rPr>
          <w:rFonts w:ascii="Cambria" w:hAnsi="Cambria"/>
          <w:b/>
          <w:sz w:val="23"/>
          <w:szCs w:val="23"/>
        </w:rPr>
      </w:pPr>
    </w:p>
    <w:p w14:paraId="2FDFFFB6" w14:textId="77777777" w:rsidR="002F4BFE" w:rsidRPr="00DA60E2" w:rsidRDefault="002F4BFE" w:rsidP="002F4BFE">
      <w:pPr>
        <w:rPr>
          <w:rFonts w:ascii="Cambria" w:hAnsi="Cambria"/>
          <w:sz w:val="23"/>
          <w:szCs w:val="23"/>
        </w:rPr>
      </w:pPr>
    </w:p>
    <w:p w14:paraId="15F2092C" w14:textId="594AAA1B" w:rsidR="00146A2A" w:rsidRPr="00CA5348" w:rsidRDefault="00146A2A" w:rsidP="00B97639">
      <w:pPr>
        <w:rPr>
          <w:rFonts w:ascii="Cambria" w:hAnsi="Cambria"/>
          <w:sz w:val="23"/>
          <w:szCs w:val="23"/>
        </w:rPr>
      </w:pPr>
    </w:p>
    <w:sectPr w:rsidR="00146A2A" w:rsidRPr="00CA5348" w:rsidSect="009D0A26">
      <w:headerReference w:type="default" r:id="rId9"/>
      <w:pgSz w:w="11900" w:h="16840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DBE52" w14:textId="77777777" w:rsidR="00CB0A59" w:rsidRDefault="00CB0A59" w:rsidP="003A608E">
      <w:r>
        <w:separator/>
      </w:r>
    </w:p>
  </w:endnote>
  <w:endnote w:type="continuationSeparator" w:id="0">
    <w:p w14:paraId="7BD01C97" w14:textId="77777777" w:rsidR="00CB0A59" w:rsidRDefault="00CB0A59" w:rsidP="003A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18C26" w14:textId="77777777" w:rsidR="00CB0A59" w:rsidRDefault="00CB0A59" w:rsidP="003A608E">
      <w:r>
        <w:separator/>
      </w:r>
    </w:p>
  </w:footnote>
  <w:footnote w:type="continuationSeparator" w:id="0">
    <w:p w14:paraId="65E2E812" w14:textId="77777777" w:rsidR="00CB0A59" w:rsidRDefault="00CB0A59" w:rsidP="003A60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DCCFB" w14:textId="54FAF440" w:rsidR="000B5D48" w:rsidRPr="003A608E" w:rsidRDefault="000B5D48">
    <w:pPr>
      <w:pStyle w:val="Koptekst"/>
      <w:rPr>
        <w:color w:val="22324C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B73A351" wp14:editId="7188EB70">
          <wp:simplePos x="0" y="0"/>
          <wp:positionH relativeFrom="column">
            <wp:posOffset>-114300</wp:posOffset>
          </wp:positionH>
          <wp:positionV relativeFrom="paragraph">
            <wp:posOffset>-152400</wp:posOffset>
          </wp:positionV>
          <wp:extent cx="708025" cy="46355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fbeelding 2017-11-06 om 11.24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 w:rsidRPr="003A608E">
      <w:rPr>
        <w:sz w:val="16"/>
        <w:szCs w:val="16"/>
      </w:rPr>
      <w:t xml:space="preserve"> </w:t>
    </w:r>
    <w:r w:rsidRPr="003A608E">
      <w:rPr>
        <w:rFonts w:ascii="Cambria" w:hAnsi="Cambria" w:cs="Lucida Grande"/>
        <w:color w:val="22324C"/>
        <w:sz w:val="16"/>
        <w:szCs w:val="16"/>
      </w:rPr>
      <w:sym w:font="Symbol" w:char="F0D3"/>
    </w:r>
    <w:r w:rsidRPr="003A608E">
      <w:rPr>
        <w:rFonts w:ascii="Cambria" w:hAnsi="Cambria" w:cs="Lucida Grande"/>
        <w:color w:val="22324C"/>
        <w:sz w:val="16"/>
        <w:szCs w:val="16"/>
      </w:rPr>
      <w:t xml:space="preserve"> Opleidingen Land van Rouw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60D4"/>
    <w:multiLevelType w:val="hybridMultilevel"/>
    <w:tmpl w:val="BF70BD50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E6E02"/>
    <w:multiLevelType w:val="hybridMultilevel"/>
    <w:tmpl w:val="1CA8DC70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920FA"/>
    <w:multiLevelType w:val="hybridMultilevel"/>
    <w:tmpl w:val="60A2B7D4"/>
    <w:lvl w:ilvl="0" w:tplc="1B10B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1B3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376BF4"/>
    <w:multiLevelType w:val="hybridMultilevel"/>
    <w:tmpl w:val="6C3C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C633C"/>
    <w:multiLevelType w:val="hybridMultilevel"/>
    <w:tmpl w:val="A3BC0E16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14670F"/>
    <w:multiLevelType w:val="hybridMultilevel"/>
    <w:tmpl w:val="FC8C4F90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D66B5A"/>
    <w:multiLevelType w:val="multilevel"/>
    <w:tmpl w:val="6C3CB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913D1"/>
    <w:multiLevelType w:val="hybridMultilevel"/>
    <w:tmpl w:val="EDCC4772"/>
    <w:lvl w:ilvl="0" w:tplc="5BC60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0B1A70"/>
    <w:multiLevelType w:val="hybridMultilevel"/>
    <w:tmpl w:val="FD4A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5B91"/>
    <w:multiLevelType w:val="hybridMultilevel"/>
    <w:tmpl w:val="C7AE04A4"/>
    <w:lvl w:ilvl="0" w:tplc="5BC60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6E5B57"/>
    <w:multiLevelType w:val="hybridMultilevel"/>
    <w:tmpl w:val="C9BA9F74"/>
    <w:lvl w:ilvl="0" w:tplc="1B10B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1B3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8E1D61"/>
    <w:multiLevelType w:val="hybridMultilevel"/>
    <w:tmpl w:val="8EA02BC0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862BF7"/>
    <w:multiLevelType w:val="hybridMultilevel"/>
    <w:tmpl w:val="D1DEEEE6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74B6B"/>
    <w:multiLevelType w:val="hybridMultilevel"/>
    <w:tmpl w:val="1AC424FC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9F4A30"/>
    <w:multiLevelType w:val="hybridMultilevel"/>
    <w:tmpl w:val="D3A03364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278E2"/>
    <w:multiLevelType w:val="hybridMultilevel"/>
    <w:tmpl w:val="AF8AF172"/>
    <w:lvl w:ilvl="0" w:tplc="5BC60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9E3EE0"/>
    <w:multiLevelType w:val="hybridMultilevel"/>
    <w:tmpl w:val="9DE8588A"/>
    <w:lvl w:ilvl="0" w:tplc="1B10B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1B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7571F"/>
    <w:multiLevelType w:val="hybridMultilevel"/>
    <w:tmpl w:val="7F6A8FE0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BE226B"/>
    <w:multiLevelType w:val="hybridMultilevel"/>
    <w:tmpl w:val="3A7AC1F2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5"/>
  </w:num>
  <w:num w:numId="5">
    <w:abstractNumId w:val="9"/>
  </w:num>
  <w:num w:numId="6">
    <w:abstractNumId w:val="6"/>
  </w:num>
  <w:num w:numId="7">
    <w:abstractNumId w:val="5"/>
  </w:num>
  <w:num w:numId="8">
    <w:abstractNumId w:val="16"/>
  </w:num>
  <w:num w:numId="9">
    <w:abstractNumId w:val="10"/>
  </w:num>
  <w:num w:numId="10">
    <w:abstractNumId w:val="1"/>
  </w:num>
  <w:num w:numId="11">
    <w:abstractNumId w:val="13"/>
  </w:num>
  <w:num w:numId="12">
    <w:abstractNumId w:val="0"/>
  </w:num>
  <w:num w:numId="13">
    <w:abstractNumId w:val="4"/>
  </w:num>
  <w:num w:numId="14">
    <w:abstractNumId w:val="12"/>
  </w:num>
  <w:num w:numId="15">
    <w:abstractNumId w:val="18"/>
  </w:num>
  <w:num w:numId="16">
    <w:abstractNumId w:val="14"/>
  </w:num>
  <w:num w:numId="17">
    <w:abstractNumId w:val="17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A"/>
    <w:rsid w:val="000B5D48"/>
    <w:rsid w:val="000D34F5"/>
    <w:rsid w:val="000D76F3"/>
    <w:rsid w:val="000E4E68"/>
    <w:rsid w:val="00112CCF"/>
    <w:rsid w:val="00134B63"/>
    <w:rsid w:val="00146A2A"/>
    <w:rsid w:val="001E7963"/>
    <w:rsid w:val="00265A51"/>
    <w:rsid w:val="00290D38"/>
    <w:rsid w:val="002C1911"/>
    <w:rsid w:val="002C2588"/>
    <w:rsid w:val="002F4BFE"/>
    <w:rsid w:val="00343A9E"/>
    <w:rsid w:val="00354CFE"/>
    <w:rsid w:val="003A608E"/>
    <w:rsid w:val="003B6A82"/>
    <w:rsid w:val="003C17AD"/>
    <w:rsid w:val="004240C0"/>
    <w:rsid w:val="00457FDA"/>
    <w:rsid w:val="00506BA1"/>
    <w:rsid w:val="0051418A"/>
    <w:rsid w:val="00593BBA"/>
    <w:rsid w:val="00632D39"/>
    <w:rsid w:val="00714DE9"/>
    <w:rsid w:val="007852D6"/>
    <w:rsid w:val="007F19A7"/>
    <w:rsid w:val="0081574A"/>
    <w:rsid w:val="008B479D"/>
    <w:rsid w:val="008D090B"/>
    <w:rsid w:val="008D171A"/>
    <w:rsid w:val="00992F9A"/>
    <w:rsid w:val="009C1B50"/>
    <w:rsid w:val="009D0A26"/>
    <w:rsid w:val="009D6253"/>
    <w:rsid w:val="009F7293"/>
    <w:rsid w:val="00A04179"/>
    <w:rsid w:val="00AB1F1C"/>
    <w:rsid w:val="00AB2AC0"/>
    <w:rsid w:val="00AD39B3"/>
    <w:rsid w:val="00AF669E"/>
    <w:rsid w:val="00B2688F"/>
    <w:rsid w:val="00B97639"/>
    <w:rsid w:val="00C32B76"/>
    <w:rsid w:val="00C60082"/>
    <w:rsid w:val="00C70A45"/>
    <w:rsid w:val="00CA28CD"/>
    <w:rsid w:val="00CA5348"/>
    <w:rsid w:val="00CB0A59"/>
    <w:rsid w:val="00CC5B5E"/>
    <w:rsid w:val="00CD31E8"/>
    <w:rsid w:val="00D414EC"/>
    <w:rsid w:val="00DA74CE"/>
    <w:rsid w:val="00DA7C78"/>
    <w:rsid w:val="00E147A2"/>
    <w:rsid w:val="00E14E4F"/>
    <w:rsid w:val="00EC4D86"/>
    <w:rsid w:val="00EF68E7"/>
    <w:rsid w:val="00F03B58"/>
    <w:rsid w:val="00F15C2D"/>
    <w:rsid w:val="00F4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DF6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4E4F"/>
    <w:rPr>
      <w:rFonts w:eastAsia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A74CE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F669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F669E"/>
    <w:rPr>
      <w:rFonts w:ascii="Lucida Grande" w:hAnsi="Lucida Grande" w:cs="Lucida Grande"/>
      <w:sz w:val="18"/>
      <w:szCs w:val="18"/>
      <w:lang w:val="nl-NL"/>
    </w:rPr>
  </w:style>
  <w:style w:type="paragraph" w:customStyle="1" w:styleId="LVRkop">
    <w:name w:val="_LVR_kop"/>
    <w:basedOn w:val="Normaal"/>
    <w:qFormat/>
    <w:rsid w:val="009D0A26"/>
    <w:pPr>
      <w:spacing w:after="240"/>
    </w:pPr>
    <w:rPr>
      <w:rFonts w:asciiTheme="minorHAnsi" w:hAnsiTheme="minorHAnsi"/>
      <w:noProof/>
      <w:color w:val="22324C"/>
      <w:sz w:val="36"/>
      <w:lang w:val="en-US"/>
    </w:rPr>
  </w:style>
  <w:style w:type="paragraph" w:customStyle="1" w:styleId="LVRtussenkop">
    <w:name w:val="_LVR_tussenkop"/>
    <w:basedOn w:val="LVRkop"/>
    <w:qFormat/>
    <w:rsid w:val="009D0A26"/>
    <w:pPr>
      <w:spacing w:after="40"/>
    </w:pPr>
    <w:rPr>
      <w:color w:val="B6123F"/>
      <w:sz w:val="26"/>
    </w:rPr>
  </w:style>
  <w:style w:type="paragraph" w:styleId="Koptekst">
    <w:name w:val="header"/>
    <w:basedOn w:val="Normaal"/>
    <w:link w:val="KoptekstTeken"/>
    <w:uiPriority w:val="99"/>
    <w:unhideWhenUsed/>
    <w:rsid w:val="003A608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A608E"/>
    <w:rPr>
      <w:rFonts w:cs="Times New Roman"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A608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A608E"/>
    <w:rPr>
      <w:rFonts w:cs="Times New Roman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4E4F"/>
    <w:rPr>
      <w:rFonts w:eastAsia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A74CE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F669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F669E"/>
    <w:rPr>
      <w:rFonts w:ascii="Lucida Grande" w:hAnsi="Lucida Grande" w:cs="Lucida Grande"/>
      <w:sz w:val="18"/>
      <w:szCs w:val="18"/>
      <w:lang w:val="nl-NL"/>
    </w:rPr>
  </w:style>
  <w:style w:type="paragraph" w:customStyle="1" w:styleId="LVRkop">
    <w:name w:val="_LVR_kop"/>
    <w:basedOn w:val="Normaal"/>
    <w:qFormat/>
    <w:rsid w:val="009D0A26"/>
    <w:pPr>
      <w:spacing w:after="240"/>
    </w:pPr>
    <w:rPr>
      <w:rFonts w:asciiTheme="minorHAnsi" w:hAnsiTheme="minorHAnsi"/>
      <w:noProof/>
      <w:color w:val="22324C"/>
      <w:sz w:val="36"/>
      <w:lang w:val="en-US"/>
    </w:rPr>
  </w:style>
  <w:style w:type="paragraph" w:customStyle="1" w:styleId="LVRtussenkop">
    <w:name w:val="_LVR_tussenkop"/>
    <w:basedOn w:val="LVRkop"/>
    <w:qFormat/>
    <w:rsid w:val="009D0A26"/>
    <w:pPr>
      <w:spacing w:after="40"/>
    </w:pPr>
    <w:rPr>
      <w:color w:val="B6123F"/>
      <w:sz w:val="26"/>
    </w:rPr>
  </w:style>
  <w:style w:type="paragraph" w:styleId="Koptekst">
    <w:name w:val="header"/>
    <w:basedOn w:val="Normaal"/>
    <w:link w:val="KoptekstTeken"/>
    <w:uiPriority w:val="99"/>
    <w:unhideWhenUsed/>
    <w:rsid w:val="003A608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A608E"/>
    <w:rPr>
      <w:rFonts w:cs="Times New Roman"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A608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A608E"/>
    <w:rPr>
      <w:rFonts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6FD06-CABE-1845-AC2B-66B4B857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1428</Characters>
  <Application>Microsoft Macintosh Word</Application>
  <DocSecurity>0</DocSecurity>
  <Lines>11</Lines>
  <Paragraphs>3</Paragraphs>
  <ScaleCrop>false</ScaleCrop>
  <Company>Stapeltjesverdriet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Noten</dc:creator>
  <cp:keywords/>
  <dc:description/>
  <cp:lastModifiedBy>Joszi Smeets</cp:lastModifiedBy>
  <cp:revision>2</cp:revision>
  <cp:lastPrinted>2018-01-08T14:56:00Z</cp:lastPrinted>
  <dcterms:created xsi:type="dcterms:W3CDTF">2018-03-02T14:31:00Z</dcterms:created>
  <dcterms:modified xsi:type="dcterms:W3CDTF">2018-03-02T14:31:00Z</dcterms:modified>
</cp:coreProperties>
</file>